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338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Камбулатова</w:t>
      </w:r>
      <w:r>
        <w:rPr>
          <w:rFonts w:ascii="Times New Roman" w:eastAsia="Times New Roman" w:hAnsi="Times New Roman" w:cs="Times New Roman"/>
          <w:b/>
          <w:bCs/>
        </w:rPr>
        <w:t xml:space="preserve"> Тимура </w:t>
      </w:r>
      <w:r>
        <w:rPr>
          <w:rFonts w:ascii="Times New Roman" w:eastAsia="Times New Roman" w:hAnsi="Times New Roman" w:cs="Times New Roman"/>
          <w:b/>
          <w:bCs/>
        </w:rPr>
        <w:t>Магомеднуриевича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Камбулатов</w:t>
      </w:r>
      <w:r>
        <w:rPr>
          <w:rFonts w:ascii="Times New Roman" w:eastAsia="Times New Roman" w:hAnsi="Times New Roman" w:cs="Times New Roman"/>
        </w:rPr>
        <w:t xml:space="preserve"> Т.М.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02018039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Камбулатов</w:t>
      </w:r>
      <w:r>
        <w:rPr>
          <w:rFonts w:ascii="Times New Roman" w:eastAsia="Times New Roman" w:hAnsi="Times New Roman" w:cs="Times New Roman"/>
        </w:rPr>
        <w:t xml:space="preserve"> Т.М.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Камбулатовым</w:t>
      </w:r>
      <w:r>
        <w:rPr>
          <w:rFonts w:ascii="Times New Roman" w:eastAsia="Times New Roman" w:hAnsi="Times New Roman" w:cs="Times New Roman"/>
        </w:rPr>
        <w:t xml:space="preserve"> Т.М.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Камбулатова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Т.М.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519601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18810086220002018039 от 12.08.2023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  <w:b/>
          <w:bCs/>
        </w:rPr>
        <w:t>Камбулатова</w:t>
      </w:r>
      <w:r>
        <w:rPr>
          <w:rFonts w:ascii="Times New Roman" w:eastAsia="Times New Roman" w:hAnsi="Times New Roman" w:cs="Times New Roman"/>
          <w:b/>
          <w:bCs/>
        </w:rPr>
        <w:t xml:space="preserve"> Тимура </w:t>
      </w:r>
      <w:r>
        <w:rPr>
          <w:rFonts w:ascii="Times New Roman" w:eastAsia="Times New Roman" w:hAnsi="Times New Roman" w:cs="Times New Roman"/>
          <w:b/>
          <w:bCs/>
        </w:rPr>
        <w:t>Магомеднуриевича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946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